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F0C84">
      <w:pPr>
        <w:spacing w:before="104" w:line="222" w:lineRule="auto"/>
        <w:ind w:left="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附件2</w:t>
      </w:r>
    </w:p>
    <w:p w14:paraId="1F370397">
      <w:pPr>
        <w:spacing w:before="195" w:line="219" w:lineRule="auto"/>
        <w:ind w:left="1030"/>
        <w:rPr>
          <w:rFonts w:ascii="宋体" w:hAnsi="宋体" w:eastAsia="宋体" w:cs="宋体"/>
          <w:sz w:val="41"/>
          <w:szCs w:val="41"/>
        </w:rPr>
      </w:pPr>
      <w:bookmarkStart w:id="0" w:name="_GoBack"/>
      <w:r>
        <w:rPr>
          <w:rFonts w:ascii="宋体" w:hAnsi="宋体" w:eastAsia="宋体" w:cs="宋体"/>
          <w:b/>
          <w:bCs/>
          <w:color w:val="152853"/>
          <w:spacing w:val="-16"/>
          <w:sz w:val="41"/>
          <w:szCs w:val="41"/>
        </w:rPr>
        <w:t>市政公用设施联合报装</w:t>
      </w:r>
      <w:r>
        <w:rPr>
          <w:rFonts w:ascii="宋体" w:hAnsi="宋体" w:eastAsia="宋体" w:cs="宋体"/>
          <w:b/>
          <w:bCs/>
          <w:color w:val="262B4D"/>
          <w:spacing w:val="-16"/>
          <w:sz w:val="41"/>
          <w:szCs w:val="41"/>
        </w:rPr>
        <w:t>现</w:t>
      </w:r>
      <w:r>
        <w:rPr>
          <w:rFonts w:ascii="宋体" w:hAnsi="宋体" w:eastAsia="宋体" w:cs="宋体"/>
          <w:b/>
          <w:bCs/>
          <w:color w:val="152853"/>
          <w:spacing w:val="-16"/>
          <w:sz w:val="41"/>
          <w:szCs w:val="41"/>
        </w:rPr>
        <w:t>场勘</w:t>
      </w:r>
      <w:r>
        <w:rPr>
          <w:rFonts w:ascii="宋体" w:hAnsi="宋体" w:eastAsia="宋体" w:cs="宋体"/>
          <w:b/>
          <w:bCs/>
          <w:color w:val="262B4D"/>
          <w:spacing w:val="-16"/>
          <w:sz w:val="41"/>
          <w:szCs w:val="41"/>
        </w:rPr>
        <w:t>察</w:t>
      </w:r>
      <w:r>
        <w:rPr>
          <w:rFonts w:ascii="宋体" w:hAnsi="宋体" w:eastAsia="宋体" w:cs="宋体"/>
          <w:b/>
          <w:bCs/>
          <w:color w:val="152853"/>
          <w:spacing w:val="-16"/>
          <w:sz w:val="41"/>
          <w:szCs w:val="41"/>
        </w:rPr>
        <w:t>工作单</w:t>
      </w:r>
      <w:bookmarkEnd w:id="0"/>
    </w:p>
    <w:p w14:paraId="5F2E4E87">
      <w:pPr>
        <w:spacing w:before="95"/>
      </w:pPr>
    </w:p>
    <w:tbl>
      <w:tblPr>
        <w:tblStyle w:val="7"/>
        <w:tblW w:w="8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388"/>
        <w:gridCol w:w="1219"/>
        <w:gridCol w:w="1009"/>
        <w:gridCol w:w="799"/>
        <w:gridCol w:w="789"/>
        <w:gridCol w:w="1763"/>
      </w:tblGrid>
      <w:tr w14:paraId="3A654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53" w:type="dxa"/>
            <w:vAlign w:val="top"/>
          </w:tcPr>
          <w:p w14:paraId="5837E358">
            <w:pPr>
              <w:pStyle w:val="6"/>
              <w:spacing w:before="145" w:line="220" w:lineRule="auto"/>
              <w:ind w:left="28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客户名称</w:t>
            </w:r>
          </w:p>
        </w:tc>
        <w:tc>
          <w:tcPr>
            <w:tcW w:w="2607" w:type="dxa"/>
            <w:gridSpan w:val="2"/>
            <w:vAlign w:val="top"/>
          </w:tcPr>
          <w:p w14:paraId="32D0BDD7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2"/>
            <w:vAlign w:val="top"/>
          </w:tcPr>
          <w:p w14:paraId="73C0BCB0">
            <w:pPr>
              <w:pStyle w:val="6"/>
              <w:spacing w:before="144" w:line="219" w:lineRule="auto"/>
              <w:ind w:left="41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申请编号</w:t>
            </w:r>
          </w:p>
        </w:tc>
        <w:tc>
          <w:tcPr>
            <w:tcW w:w="2552" w:type="dxa"/>
            <w:gridSpan w:val="2"/>
            <w:vAlign w:val="top"/>
          </w:tcPr>
          <w:p w14:paraId="123DC49C">
            <w:pPr>
              <w:rPr>
                <w:rFonts w:ascii="Arial"/>
                <w:sz w:val="21"/>
              </w:rPr>
            </w:pPr>
          </w:p>
        </w:tc>
      </w:tr>
      <w:tr w14:paraId="781A7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53" w:type="dxa"/>
            <w:vAlign w:val="top"/>
          </w:tcPr>
          <w:p w14:paraId="7609BBF7">
            <w:pPr>
              <w:pStyle w:val="6"/>
              <w:spacing w:before="150" w:line="220" w:lineRule="auto"/>
              <w:ind w:left="16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客户联系人</w:t>
            </w:r>
          </w:p>
        </w:tc>
        <w:tc>
          <w:tcPr>
            <w:tcW w:w="2607" w:type="dxa"/>
            <w:gridSpan w:val="2"/>
            <w:vAlign w:val="top"/>
          </w:tcPr>
          <w:p w14:paraId="0DCB07F3"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gridSpan w:val="2"/>
            <w:vAlign w:val="top"/>
          </w:tcPr>
          <w:p w14:paraId="5A49F4C1">
            <w:pPr>
              <w:pStyle w:val="6"/>
              <w:spacing w:before="153" w:line="221" w:lineRule="auto"/>
              <w:ind w:left="4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2"/>
            <w:vAlign w:val="top"/>
          </w:tcPr>
          <w:p w14:paraId="6933AFD5">
            <w:pPr>
              <w:rPr>
                <w:rFonts w:ascii="Arial"/>
                <w:sz w:val="21"/>
              </w:rPr>
            </w:pPr>
          </w:p>
        </w:tc>
      </w:tr>
      <w:tr w14:paraId="5DDDF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553" w:type="dxa"/>
            <w:vAlign w:val="top"/>
          </w:tcPr>
          <w:p w14:paraId="1E72CAB1">
            <w:pPr>
              <w:pStyle w:val="6"/>
              <w:spacing w:before="270" w:line="219" w:lineRule="auto"/>
              <w:ind w:left="285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勘察时间</w:t>
            </w:r>
          </w:p>
        </w:tc>
        <w:tc>
          <w:tcPr>
            <w:tcW w:w="1388" w:type="dxa"/>
            <w:vAlign w:val="top"/>
          </w:tcPr>
          <w:p w14:paraId="7BF8F4CA"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6139E8E6">
            <w:pPr>
              <w:pStyle w:val="6"/>
              <w:spacing w:before="270" w:line="219" w:lineRule="auto"/>
              <w:ind w:left="13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勘察地址</w:t>
            </w:r>
          </w:p>
        </w:tc>
        <w:tc>
          <w:tcPr>
            <w:tcW w:w="4360" w:type="dxa"/>
            <w:gridSpan w:val="4"/>
            <w:vAlign w:val="top"/>
          </w:tcPr>
          <w:p w14:paraId="5139045D">
            <w:pPr>
              <w:rPr>
                <w:rFonts w:ascii="Arial"/>
                <w:sz w:val="21"/>
              </w:rPr>
            </w:pPr>
          </w:p>
        </w:tc>
      </w:tr>
      <w:tr w14:paraId="2D615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3" w:type="dxa"/>
            <w:vAlign w:val="top"/>
          </w:tcPr>
          <w:p w14:paraId="52109053">
            <w:pPr>
              <w:pStyle w:val="6"/>
              <w:spacing w:before="201" w:line="219" w:lineRule="auto"/>
              <w:ind w:left="285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报装项目</w:t>
            </w:r>
          </w:p>
        </w:tc>
        <w:tc>
          <w:tcPr>
            <w:tcW w:w="6967" w:type="dxa"/>
            <w:gridSpan w:val="6"/>
            <w:vAlign w:val="top"/>
          </w:tcPr>
          <w:p w14:paraId="1E3DACA6">
            <w:pPr>
              <w:pStyle w:val="6"/>
              <w:spacing w:before="41" w:line="219" w:lineRule="auto"/>
              <w:ind w:left="112"/>
              <w:rPr>
                <w:rFonts w:hint="eastAsia" w:eastAsia="宋体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lang w:eastAsia="zh-CN"/>
              </w:rPr>
              <w:t>□</w:t>
            </w:r>
            <w:r>
              <w:rPr>
                <w:sz w:val="25"/>
                <w:szCs w:val="25"/>
              </w:rPr>
              <w:t>电力口燃气口自来水□排水□热力□网络通信□有线电</w:t>
            </w:r>
            <w:r>
              <w:rPr>
                <w:rFonts w:hint="eastAsia"/>
                <w:sz w:val="25"/>
                <w:szCs w:val="25"/>
                <w:lang w:val="en-US" w:eastAsia="zh-CN"/>
              </w:rPr>
              <w:t>视</w:t>
            </w:r>
          </w:p>
          <w:p w14:paraId="0B2DF863">
            <w:pPr>
              <w:pStyle w:val="6"/>
              <w:spacing w:before="49" w:line="195" w:lineRule="auto"/>
              <w:ind w:left="112" w:right="6686"/>
              <w:rPr>
                <w:sz w:val="11"/>
                <w:szCs w:val="11"/>
              </w:rPr>
            </w:pPr>
          </w:p>
        </w:tc>
      </w:tr>
      <w:tr w14:paraId="6648E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553" w:type="dxa"/>
            <w:vAlign w:val="top"/>
          </w:tcPr>
          <w:p w14:paraId="12982035">
            <w:pPr>
              <w:pStyle w:val="6"/>
              <w:spacing w:before="171" w:line="251" w:lineRule="auto"/>
              <w:ind w:left="405" w:right="164" w:hanging="24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联合勘察部 </w:t>
            </w:r>
            <w:r>
              <w:rPr>
                <w:spacing w:val="4"/>
                <w:sz w:val="24"/>
                <w:szCs w:val="24"/>
              </w:rPr>
              <w:t>门名称</w:t>
            </w:r>
          </w:p>
        </w:tc>
        <w:tc>
          <w:tcPr>
            <w:tcW w:w="3616" w:type="dxa"/>
            <w:gridSpan w:val="3"/>
            <w:vAlign w:val="top"/>
          </w:tcPr>
          <w:p w14:paraId="38D2412C">
            <w:pPr>
              <w:spacing w:line="251" w:lineRule="auto"/>
              <w:rPr>
                <w:rFonts w:ascii="Arial"/>
                <w:sz w:val="21"/>
              </w:rPr>
            </w:pPr>
          </w:p>
          <w:p w14:paraId="52CD87C6">
            <w:pPr>
              <w:pStyle w:val="6"/>
              <w:spacing w:before="78" w:line="219" w:lineRule="auto"/>
              <w:ind w:left="1332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勘察人员</w:t>
            </w:r>
          </w:p>
        </w:tc>
        <w:tc>
          <w:tcPr>
            <w:tcW w:w="3351" w:type="dxa"/>
            <w:gridSpan w:val="3"/>
            <w:vAlign w:val="top"/>
          </w:tcPr>
          <w:p w14:paraId="2AEF5D91">
            <w:pPr>
              <w:spacing w:line="251" w:lineRule="auto"/>
              <w:rPr>
                <w:rFonts w:ascii="Arial"/>
                <w:sz w:val="21"/>
              </w:rPr>
            </w:pPr>
          </w:p>
          <w:p w14:paraId="1A952EE9">
            <w:pPr>
              <w:pStyle w:val="6"/>
              <w:spacing w:before="78" w:line="219" w:lineRule="auto"/>
              <w:ind w:left="120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勘察意见</w:t>
            </w:r>
          </w:p>
        </w:tc>
      </w:tr>
      <w:tr w14:paraId="7D049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553" w:type="dxa"/>
            <w:vAlign w:val="top"/>
          </w:tcPr>
          <w:p w14:paraId="4B5A9E29">
            <w:pPr>
              <w:rPr>
                <w:rFonts w:ascii="Arial"/>
                <w:sz w:val="21"/>
              </w:rPr>
            </w:pPr>
          </w:p>
        </w:tc>
        <w:tc>
          <w:tcPr>
            <w:tcW w:w="3616" w:type="dxa"/>
            <w:gridSpan w:val="3"/>
            <w:vAlign w:val="top"/>
          </w:tcPr>
          <w:p w14:paraId="5EF357A0">
            <w:pPr>
              <w:rPr>
                <w:rFonts w:ascii="Arial"/>
                <w:sz w:val="21"/>
              </w:rPr>
            </w:pPr>
          </w:p>
        </w:tc>
        <w:tc>
          <w:tcPr>
            <w:tcW w:w="3351" w:type="dxa"/>
            <w:gridSpan w:val="3"/>
            <w:vAlign w:val="top"/>
          </w:tcPr>
          <w:p w14:paraId="7D9A3BBA">
            <w:pPr>
              <w:rPr>
                <w:rFonts w:ascii="Arial"/>
                <w:sz w:val="21"/>
              </w:rPr>
            </w:pPr>
          </w:p>
        </w:tc>
      </w:tr>
      <w:tr w14:paraId="649BB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553" w:type="dxa"/>
            <w:vAlign w:val="top"/>
          </w:tcPr>
          <w:p w14:paraId="76501CA0">
            <w:pPr>
              <w:rPr>
                <w:rFonts w:ascii="Arial"/>
                <w:sz w:val="21"/>
              </w:rPr>
            </w:pPr>
          </w:p>
        </w:tc>
        <w:tc>
          <w:tcPr>
            <w:tcW w:w="3616" w:type="dxa"/>
            <w:gridSpan w:val="3"/>
            <w:vAlign w:val="top"/>
          </w:tcPr>
          <w:p w14:paraId="76FE47EB">
            <w:pPr>
              <w:rPr>
                <w:rFonts w:ascii="Arial"/>
                <w:sz w:val="21"/>
              </w:rPr>
            </w:pPr>
          </w:p>
        </w:tc>
        <w:tc>
          <w:tcPr>
            <w:tcW w:w="3351" w:type="dxa"/>
            <w:gridSpan w:val="3"/>
            <w:vAlign w:val="top"/>
          </w:tcPr>
          <w:p w14:paraId="654FC080">
            <w:pPr>
              <w:rPr>
                <w:rFonts w:ascii="Arial"/>
                <w:sz w:val="21"/>
              </w:rPr>
            </w:pPr>
          </w:p>
        </w:tc>
      </w:tr>
      <w:tr w14:paraId="79F11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553" w:type="dxa"/>
            <w:vAlign w:val="top"/>
          </w:tcPr>
          <w:p w14:paraId="0FED01DA">
            <w:pPr>
              <w:rPr>
                <w:rFonts w:ascii="Arial"/>
                <w:sz w:val="21"/>
              </w:rPr>
            </w:pPr>
          </w:p>
        </w:tc>
        <w:tc>
          <w:tcPr>
            <w:tcW w:w="3616" w:type="dxa"/>
            <w:gridSpan w:val="3"/>
            <w:vAlign w:val="top"/>
          </w:tcPr>
          <w:p w14:paraId="53B2B3A9">
            <w:pPr>
              <w:rPr>
                <w:rFonts w:ascii="Arial"/>
                <w:sz w:val="21"/>
              </w:rPr>
            </w:pPr>
          </w:p>
        </w:tc>
        <w:tc>
          <w:tcPr>
            <w:tcW w:w="3351" w:type="dxa"/>
            <w:gridSpan w:val="3"/>
            <w:vAlign w:val="top"/>
          </w:tcPr>
          <w:p w14:paraId="4234C481">
            <w:pPr>
              <w:rPr>
                <w:rFonts w:ascii="Arial"/>
                <w:sz w:val="21"/>
              </w:rPr>
            </w:pPr>
          </w:p>
        </w:tc>
      </w:tr>
      <w:tr w14:paraId="1FEDE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553" w:type="dxa"/>
            <w:vAlign w:val="top"/>
          </w:tcPr>
          <w:p w14:paraId="0FD54D28">
            <w:pPr>
              <w:rPr>
                <w:rFonts w:ascii="Arial"/>
                <w:sz w:val="21"/>
              </w:rPr>
            </w:pPr>
          </w:p>
        </w:tc>
        <w:tc>
          <w:tcPr>
            <w:tcW w:w="3616" w:type="dxa"/>
            <w:gridSpan w:val="3"/>
            <w:vAlign w:val="top"/>
          </w:tcPr>
          <w:p w14:paraId="226D9325">
            <w:pPr>
              <w:rPr>
                <w:rFonts w:ascii="Arial"/>
                <w:sz w:val="21"/>
              </w:rPr>
            </w:pPr>
          </w:p>
        </w:tc>
        <w:tc>
          <w:tcPr>
            <w:tcW w:w="3351" w:type="dxa"/>
            <w:gridSpan w:val="3"/>
            <w:vAlign w:val="top"/>
          </w:tcPr>
          <w:p w14:paraId="5C398B48">
            <w:pPr>
              <w:rPr>
                <w:rFonts w:ascii="Arial"/>
                <w:sz w:val="21"/>
              </w:rPr>
            </w:pPr>
          </w:p>
        </w:tc>
      </w:tr>
      <w:tr w14:paraId="35FAF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553" w:type="dxa"/>
            <w:vAlign w:val="top"/>
          </w:tcPr>
          <w:p w14:paraId="2720C668">
            <w:pPr>
              <w:rPr>
                <w:rFonts w:ascii="Arial"/>
                <w:sz w:val="21"/>
              </w:rPr>
            </w:pPr>
          </w:p>
        </w:tc>
        <w:tc>
          <w:tcPr>
            <w:tcW w:w="3616" w:type="dxa"/>
            <w:gridSpan w:val="3"/>
            <w:vAlign w:val="top"/>
          </w:tcPr>
          <w:p w14:paraId="48BCBC89">
            <w:pPr>
              <w:rPr>
                <w:rFonts w:ascii="Arial"/>
                <w:sz w:val="21"/>
              </w:rPr>
            </w:pPr>
          </w:p>
        </w:tc>
        <w:tc>
          <w:tcPr>
            <w:tcW w:w="3351" w:type="dxa"/>
            <w:gridSpan w:val="3"/>
            <w:vAlign w:val="top"/>
          </w:tcPr>
          <w:p w14:paraId="566E4BDB">
            <w:pPr>
              <w:rPr>
                <w:rFonts w:ascii="Arial"/>
                <w:sz w:val="21"/>
              </w:rPr>
            </w:pPr>
          </w:p>
        </w:tc>
      </w:tr>
      <w:tr w14:paraId="6590A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553" w:type="dxa"/>
            <w:vAlign w:val="top"/>
          </w:tcPr>
          <w:p w14:paraId="33AC4E53">
            <w:pPr>
              <w:rPr>
                <w:rFonts w:ascii="Arial"/>
                <w:sz w:val="21"/>
              </w:rPr>
            </w:pPr>
          </w:p>
        </w:tc>
        <w:tc>
          <w:tcPr>
            <w:tcW w:w="3616" w:type="dxa"/>
            <w:gridSpan w:val="3"/>
            <w:vAlign w:val="top"/>
          </w:tcPr>
          <w:p w14:paraId="426D8E94">
            <w:pPr>
              <w:rPr>
                <w:rFonts w:ascii="Arial"/>
                <w:sz w:val="21"/>
              </w:rPr>
            </w:pPr>
          </w:p>
        </w:tc>
        <w:tc>
          <w:tcPr>
            <w:tcW w:w="3351" w:type="dxa"/>
            <w:gridSpan w:val="3"/>
            <w:vAlign w:val="top"/>
          </w:tcPr>
          <w:p w14:paraId="14003D11">
            <w:pPr>
              <w:rPr>
                <w:rFonts w:ascii="Arial"/>
                <w:sz w:val="21"/>
              </w:rPr>
            </w:pPr>
          </w:p>
        </w:tc>
      </w:tr>
      <w:tr w14:paraId="0947C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553" w:type="dxa"/>
            <w:vAlign w:val="top"/>
          </w:tcPr>
          <w:p w14:paraId="2FC4F380">
            <w:pPr>
              <w:rPr>
                <w:rFonts w:ascii="Arial"/>
                <w:sz w:val="21"/>
              </w:rPr>
            </w:pPr>
          </w:p>
        </w:tc>
        <w:tc>
          <w:tcPr>
            <w:tcW w:w="3616" w:type="dxa"/>
            <w:gridSpan w:val="3"/>
            <w:vAlign w:val="top"/>
          </w:tcPr>
          <w:p w14:paraId="2F99A2CE">
            <w:pPr>
              <w:rPr>
                <w:rFonts w:ascii="Arial"/>
                <w:sz w:val="21"/>
              </w:rPr>
            </w:pPr>
          </w:p>
        </w:tc>
        <w:tc>
          <w:tcPr>
            <w:tcW w:w="3351" w:type="dxa"/>
            <w:gridSpan w:val="3"/>
            <w:vAlign w:val="top"/>
          </w:tcPr>
          <w:p w14:paraId="480277EF">
            <w:pPr>
              <w:rPr>
                <w:rFonts w:ascii="Arial"/>
                <w:sz w:val="21"/>
              </w:rPr>
            </w:pPr>
          </w:p>
        </w:tc>
      </w:tr>
      <w:tr w14:paraId="740FF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169" w:type="dxa"/>
            <w:gridSpan w:val="4"/>
            <w:vAlign w:val="top"/>
          </w:tcPr>
          <w:p w14:paraId="2E464330">
            <w:pPr>
              <w:pStyle w:val="6"/>
              <w:spacing w:before="88" w:line="229" w:lineRule="auto"/>
              <w:ind w:left="54" w:right="4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是否存在重复开挖，管线冲突情况。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□是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>否</w:t>
            </w:r>
          </w:p>
          <w:p w14:paraId="585703BA">
            <w:pPr>
              <w:pStyle w:val="6"/>
              <w:spacing w:before="88" w:line="229" w:lineRule="auto"/>
              <w:ind w:left="54" w:righ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是否可协同施工组织，优化接入方案。□是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>否</w:t>
            </w:r>
          </w:p>
        </w:tc>
        <w:tc>
          <w:tcPr>
            <w:tcW w:w="1588" w:type="dxa"/>
            <w:gridSpan w:val="2"/>
            <w:vAlign w:val="top"/>
          </w:tcPr>
          <w:p w14:paraId="6F03A9FC">
            <w:pPr>
              <w:spacing w:line="299" w:lineRule="auto"/>
              <w:rPr>
                <w:rFonts w:ascii="Arial"/>
                <w:sz w:val="21"/>
              </w:rPr>
            </w:pPr>
          </w:p>
          <w:p w14:paraId="1F0D2392">
            <w:pPr>
              <w:pStyle w:val="6"/>
              <w:spacing w:before="78" w:line="219" w:lineRule="auto"/>
              <w:ind w:left="32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客户签字</w:t>
            </w:r>
          </w:p>
        </w:tc>
        <w:tc>
          <w:tcPr>
            <w:tcW w:w="1763" w:type="dxa"/>
            <w:vAlign w:val="top"/>
          </w:tcPr>
          <w:p w14:paraId="0471F27A">
            <w:pPr>
              <w:rPr>
                <w:rFonts w:ascii="Arial"/>
                <w:sz w:val="21"/>
              </w:rPr>
            </w:pPr>
          </w:p>
        </w:tc>
      </w:tr>
    </w:tbl>
    <w:p w14:paraId="74085D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WFjMzBlOWE3NTViZjVhZWRkMzdhMmY4YmZlZGEifQ=="/>
  </w:docVars>
  <w:rsids>
    <w:rsidRoot w:val="5FCB43A2"/>
    <w:rsid w:val="06840641"/>
    <w:rsid w:val="5FC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hint="default" w:ascii="Arial" w:hAnsi="Arial" w:eastAsia="黑体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2024-11-11T07:35:00Z</dcterms:created>
  <dc:creator>红辣椒</dc:creator>
  <cp:lastModifiedBy>红辣椒</cp:lastModifiedBy>
  <dcterms:modified xsi:type="dcterms:W3CDTF">2024-11-11T07:36:55Z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77B6A080D9B14069B44E994373AF3EE2_13</vt:lpwstr>
  </property>
</Properties>
</file>